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19589480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the right variant:</w:t>
      </w:r>
    </w:p>
    <w:p>
      <w:pPr>
        <w:rPr>
          <w:color w:val="000000"/>
        </w:rPr>
      </w:pPr>
    </w:p>
    <w:p>
      <w:pPr>
        <w:rPr>
          <w:sz w:val="56"/>
        </w:rPr>
      </w:pPr>
      <w:r>
        <w:rPr>
          <w:sz w:val="56"/>
        </w:rPr>
        <w:t>I … you up all day to ask for help.</w:t>
      </w:r>
    </w:p>
    <w:p>
      <w:pPr>
        <w:rPr>
          <w:sz w:val="56"/>
        </w:rPr>
      </w:pPr>
    </w:p>
    <w:p>
      <w:pPr>
        <w:rPr>
          <w:sz w:val="56"/>
        </w:rPr>
      </w:pPr>
      <w:r>
        <w:rPr>
          <w:sz w:val="56"/>
        </w:rPr>
        <w:t xml:space="preserve">1. have rung </w:t>
      </w:r>
    </w:p>
    <w:p>
      <w:pPr>
        <w:rPr>
          <w:sz w:val="56"/>
        </w:rPr>
      </w:pPr>
      <w:r>
        <w:rPr>
          <w:sz w:val="56"/>
        </w:rPr>
        <w:t>2. have been ringing</w:t>
      </w:r>
    </w:p>
    <w:p/>
    <w:sectPr>
      <w:type w:val="nextPage"/>
      <w:pgMar w:left="1701" w:top="1134" w:bottom="1134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